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76449" w14:textId="2D3F18E4" w:rsidR="00772F40" w:rsidRDefault="00772F40" w:rsidP="00772F40">
      <w:pPr>
        <w:pStyle w:val="Tytu"/>
        <w:jc w:val="center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  <w: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Wymagania edukacyjne</w:t>
      </w:r>
      <w:r w:rsidR="00E95D20"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 dla klasy 8</w:t>
      </w:r>
      <w:r w:rsidR="008D0378"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 szkoły podstawowej zgodny</w:t>
      </w:r>
      <w:r w:rsidR="00E05EDB"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 z </w:t>
      </w:r>
      <w:r w:rsidR="008D0378"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podręcznikiem</w:t>
      </w:r>
    </w:p>
    <w:p w14:paraId="58461FC0" w14:textId="1502CAB6" w:rsidR="00BA5B7D" w:rsidRPr="00622484" w:rsidRDefault="008D0378" w:rsidP="00772F40">
      <w:pPr>
        <w:pStyle w:val="Tytu"/>
        <w:jc w:val="center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  <w:r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„Lubię to!”</w:t>
      </w:r>
      <w:r w:rsidR="00E95D20"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 (</w:t>
      </w:r>
      <w:r w:rsidR="00FF7682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C++</w:t>
      </w:r>
      <w:r w:rsidR="00E95D20"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)</w:t>
      </w:r>
    </w:p>
    <w:p w14:paraId="58461FC1" w14:textId="77777777" w:rsidR="008D0378" w:rsidRPr="00622484" w:rsidRDefault="008D0378" w:rsidP="008D0378">
      <w:pPr>
        <w:rPr>
          <w:rFonts w:cstheme="minorHAnsi"/>
          <w:sz w:val="18"/>
          <w:szCs w:val="18"/>
        </w:rPr>
      </w:pPr>
    </w:p>
    <w:tbl>
      <w:tblPr>
        <w:tblStyle w:val="Tabela-Siatka"/>
        <w:tblW w:w="1388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4"/>
        <w:gridCol w:w="2315"/>
        <w:gridCol w:w="2314"/>
        <w:gridCol w:w="2315"/>
        <w:gridCol w:w="2314"/>
        <w:gridCol w:w="2315"/>
      </w:tblGrid>
      <w:tr w:rsidR="00772F40" w:rsidRPr="00622484" w14:paraId="58461FCB" w14:textId="77777777" w:rsidTr="00772F40">
        <w:tc>
          <w:tcPr>
            <w:tcW w:w="2314" w:type="dxa"/>
          </w:tcPr>
          <w:p w14:paraId="58461FC4" w14:textId="77777777" w:rsidR="00772F40" w:rsidRPr="00622484" w:rsidRDefault="00772F40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Tytuł w podręczniku</w:t>
            </w:r>
          </w:p>
        </w:tc>
        <w:tc>
          <w:tcPr>
            <w:tcW w:w="2315" w:type="dxa"/>
          </w:tcPr>
          <w:p w14:paraId="58461FC6" w14:textId="77777777" w:rsidR="00772F40" w:rsidRPr="00622484" w:rsidRDefault="00772F40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14" w:type="dxa"/>
          </w:tcPr>
          <w:p w14:paraId="58461FC7" w14:textId="77777777" w:rsidR="00772F40" w:rsidRPr="00622484" w:rsidRDefault="00772F40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15" w:type="dxa"/>
          </w:tcPr>
          <w:p w14:paraId="58461FC8" w14:textId="77777777" w:rsidR="00772F40" w:rsidRPr="00622484" w:rsidRDefault="00772F40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14" w:type="dxa"/>
          </w:tcPr>
          <w:p w14:paraId="58461FC9" w14:textId="77777777" w:rsidR="00772F40" w:rsidRPr="00622484" w:rsidRDefault="00772F40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dopełniające (ocena bardzo dobra)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15" w:type="dxa"/>
          </w:tcPr>
          <w:p w14:paraId="58461FCA" w14:textId="77777777" w:rsidR="00772F40" w:rsidRPr="00622484" w:rsidRDefault="00772F40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wykraczające (ocena celująca)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772F40" w:rsidRPr="00622484" w14:paraId="58461FDD" w14:textId="77777777" w:rsidTr="00772F40">
        <w:tc>
          <w:tcPr>
            <w:tcW w:w="2314" w:type="dxa"/>
          </w:tcPr>
          <w:p w14:paraId="58461FCE" w14:textId="650CF149" w:rsidR="00772F40" w:rsidRPr="00622484" w:rsidRDefault="00772F4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1.1. Formuły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2315" w:type="dxa"/>
          </w:tcPr>
          <w:p w14:paraId="58461FD0" w14:textId="77777777" w:rsidR="00772F40" w:rsidRDefault="00772F40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58461FD1" w14:textId="4BF107C1" w:rsidR="00772F40" w:rsidRDefault="00772F40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58461FD2" w14:textId="77777777" w:rsidR="00772F40" w:rsidRPr="00622484" w:rsidRDefault="00772F40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58461FD3" w14:textId="77777777" w:rsidR="00772F40" w:rsidRPr="00622484" w:rsidRDefault="00772F40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314" w:type="dxa"/>
          </w:tcPr>
          <w:p w14:paraId="58461FD6" w14:textId="4B82B3F9" w:rsidR="00772F40" w:rsidRPr="00622484" w:rsidRDefault="00772F40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 </w:t>
            </w:r>
            <w:r w:rsidRPr="00622484">
              <w:rPr>
                <w:rFonts w:cstheme="minorHAnsi"/>
                <w:sz w:val="18"/>
                <w:szCs w:val="18"/>
              </w:rPr>
              <w:t>zasady wprowadzania danych do komórek arkusza kalkulacyjnego</w:t>
            </w:r>
          </w:p>
          <w:p w14:paraId="58461FD7" w14:textId="703F2C59" w:rsidR="00772F40" w:rsidRPr="00886260" w:rsidRDefault="00772F40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2315" w:type="dxa"/>
          </w:tcPr>
          <w:p w14:paraId="58461FD9" w14:textId="77777777" w:rsidR="00772F40" w:rsidRDefault="00772F40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14:paraId="58461FDA" w14:textId="5360E848" w:rsidR="00772F40" w:rsidRPr="00622484" w:rsidRDefault="00772F40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 adres względny</w:t>
            </w:r>
          </w:p>
        </w:tc>
        <w:tc>
          <w:tcPr>
            <w:tcW w:w="2314" w:type="dxa"/>
          </w:tcPr>
          <w:p w14:paraId="58461FDB" w14:textId="0DE977DE" w:rsidR="00772F40" w:rsidRPr="00622484" w:rsidRDefault="00772F40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kopiuje utworzone formuły obliczeniowe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622484">
              <w:rPr>
                <w:rFonts w:cstheme="minorHAnsi"/>
                <w:sz w:val="18"/>
                <w:szCs w:val="18"/>
              </w:rPr>
              <w:t xml:space="preserve"> wykorzystując adresowanie względne</w:t>
            </w:r>
          </w:p>
        </w:tc>
        <w:tc>
          <w:tcPr>
            <w:tcW w:w="2315" w:type="dxa"/>
          </w:tcPr>
          <w:p w14:paraId="58461FDC" w14:textId="5E3CF5A0" w:rsidR="00772F40" w:rsidRPr="00622484" w:rsidRDefault="00772F40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samodzielnie tworzy </w:t>
            </w:r>
            <w:r>
              <w:rPr>
                <w:rFonts w:cstheme="minorHAnsi"/>
                <w:sz w:val="18"/>
                <w:szCs w:val="18"/>
              </w:rPr>
              <w:t xml:space="preserve">i 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</w:tc>
      </w:tr>
      <w:tr w:rsidR="00772F40" w:rsidRPr="00622484" w14:paraId="58461FEE" w14:textId="77777777" w:rsidTr="00772F40">
        <w:tc>
          <w:tcPr>
            <w:tcW w:w="2314" w:type="dxa"/>
          </w:tcPr>
          <w:p w14:paraId="58461FDE" w14:textId="3AD5400E" w:rsidR="00772F40" w:rsidRPr="00622484" w:rsidRDefault="00772F4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1.2. Funkcje oraz adresowanie bezwzględne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2315" w:type="dxa"/>
          </w:tcPr>
          <w:p w14:paraId="58461FE0" w14:textId="3C9161D9" w:rsidR="00772F40" w:rsidRPr="00886260" w:rsidRDefault="00772F40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314" w:type="dxa"/>
          </w:tcPr>
          <w:p w14:paraId="7A4AA617" w14:textId="19A3BB5D" w:rsidR="00772F40" w:rsidRDefault="00772F40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1675E">
              <w:rPr>
                <w:rFonts w:cstheme="minorHAnsi"/>
                <w:sz w:val="18"/>
                <w:szCs w:val="18"/>
              </w:rPr>
              <w:t>stosuje w arkuszu podstawowe funkcje: (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SUMA</w:t>
            </w:r>
            <w:r w:rsidRPr="0011675E">
              <w:rPr>
                <w:rFonts w:cstheme="minorHAnsi"/>
                <w:sz w:val="18"/>
                <w:szCs w:val="18"/>
              </w:rPr>
              <w:t xml:space="preserve">,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ŚREDNIA</w:t>
            </w:r>
            <w:r w:rsidRPr="0011675E">
              <w:rPr>
                <w:rFonts w:cstheme="minorHAnsi"/>
                <w:sz w:val="18"/>
                <w:szCs w:val="18"/>
              </w:rPr>
              <w:t>), wpisuje je ręcznie oraz korzysta z kreatora</w:t>
            </w:r>
          </w:p>
          <w:p w14:paraId="58461FE2" w14:textId="77777777" w:rsidR="00772F40" w:rsidRPr="00886260" w:rsidRDefault="00772F40" w:rsidP="0095438B"/>
        </w:tc>
        <w:tc>
          <w:tcPr>
            <w:tcW w:w="2315" w:type="dxa"/>
          </w:tcPr>
          <w:p w14:paraId="58461FE5" w14:textId="59C18243" w:rsidR="00772F40" w:rsidRPr="00886260" w:rsidRDefault="00772F4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wykorzystuje funkcję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JEŻELI</w:t>
            </w:r>
            <w:r w:rsidRPr="00886260">
              <w:rPr>
                <w:rFonts w:cstheme="minorHAnsi"/>
                <w:sz w:val="18"/>
                <w:szCs w:val="18"/>
              </w:rPr>
              <w:t xml:space="preserve"> do tworzenia algorytmów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886260">
              <w:rPr>
                <w:rFonts w:cstheme="minorHAnsi"/>
                <w:sz w:val="18"/>
                <w:szCs w:val="18"/>
              </w:rPr>
              <w:t>warunkami w arkuszu kalkulacyjnym</w:t>
            </w:r>
          </w:p>
          <w:p w14:paraId="58461FE6" w14:textId="77777777" w:rsidR="00772F40" w:rsidRPr="00886260" w:rsidRDefault="00772F4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58461FE8" w14:textId="1A9A44E1" w:rsidR="00772F40" w:rsidRPr="00886260" w:rsidRDefault="00772F40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formułach </w:t>
            </w:r>
            <w:r w:rsidRPr="00886260">
              <w:rPr>
                <w:rFonts w:cstheme="minorHAnsi"/>
                <w:sz w:val="18"/>
                <w:szCs w:val="18"/>
              </w:rPr>
              <w:t>stosuj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Pr="00886260">
              <w:rPr>
                <w:rFonts w:cstheme="minorHAnsi"/>
                <w:sz w:val="18"/>
                <w:szCs w:val="18"/>
              </w:rPr>
              <w:t xml:space="preserve">adresowanie </w:t>
            </w:r>
            <w:r>
              <w:rPr>
                <w:rFonts w:cstheme="minorHAnsi"/>
                <w:sz w:val="18"/>
                <w:szCs w:val="18"/>
              </w:rPr>
              <w:t xml:space="preserve">względne, </w:t>
            </w:r>
            <w:r w:rsidRPr="00886260">
              <w:rPr>
                <w:rFonts w:cstheme="minorHAnsi"/>
                <w:sz w:val="18"/>
                <w:szCs w:val="18"/>
              </w:rPr>
              <w:t>bezwzględne</w:t>
            </w:r>
            <w:r>
              <w:rPr>
                <w:rFonts w:cstheme="minorHAnsi"/>
                <w:sz w:val="18"/>
                <w:szCs w:val="18"/>
              </w:rPr>
              <w:t xml:space="preserve"> i mieszane</w:t>
            </w:r>
          </w:p>
        </w:tc>
        <w:tc>
          <w:tcPr>
            <w:tcW w:w="2314" w:type="dxa"/>
          </w:tcPr>
          <w:p w14:paraId="58461FE9" w14:textId="77777777" w:rsidR="00772F40" w:rsidRPr="00886260" w:rsidRDefault="00772F4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korzysta z biblioteki funkcji, aby wyszukiwać potrzebne </w:t>
            </w:r>
            <w:r>
              <w:rPr>
                <w:rFonts w:cstheme="minorHAnsi"/>
                <w:sz w:val="18"/>
                <w:szCs w:val="18"/>
              </w:rPr>
              <w:t>funkcje</w:t>
            </w:r>
          </w:p>
          <w:p w14:paraId="58461FEA" w14:textId="2B51328C" w:rsidR="00772F40" w:rsidRPr="00886260" w:rsidRDefault="00772F40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adresowanie względne, bezwzględne lub mieszane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Pr="0088626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zaawansowanych </w:t>
            </w:r>
            <w:r w:rsidRPr="00886260">
              <w:rPr>
                <w:rFonts w:cstheme="minorHAnsi"/>
                <w:sz w:val="18"/>
                <w:szCs w:val="18"/>
              </w:rPr>
              <w:t>formuł</w:t>
            </w:r>
            <w:r>
              <w:rPr>
                <w:rFonts w:cstheme="minorHAnsi"/>
                <w:sz w:val="18"/>
                <w:szCs w:val="18"/>
              </w:rPr>
              <w:t>ach</w:t>
            </w:r>
            <w:r w:rsidRPr="00886260">
              <w:rPr>
                <w:rFonts w:cstheme="minorHAnsi"/>
                <w:sz w:val="18"/>
                <w:szCs w:val="18"/>
              </w:rPr>
              <w:t xml:space="preserve"> obliczeniow</w:t>
            </w:r>
            <w:r>
              <w:rPr>
                <w:rFonts w:cstheme="minorHAnsi"/>
                <w:sz w:val="18"/>
                <w:szCs w:val="18"/>
              </w:rPr>
              <w:t xml:space="preserve">ych </w:t>
            </w:r>
          </w:p>
        </w:tc>
        <w:tc>
          <w:tcPr>
            <w:tcW w:w="2315" w:type="dxa"/>
          </w:tcPr>
          <w:p w14:paraId="58461FED" w14:textId="77777777" w:rsidR="00772F40" w:rsidRPr="00886260" w:rsidRDefault="00772F40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772F40" w:rsidRPr="00622484" w14:paraId="58461FF6" w14:textId="77777777" w:rsidTr="00772F40">
        <w:tc>
          <w:tcPr>
            <w:tcW w:w="2314" w:type="dxa"/>
          </w:tcPr>
          <w:p w14:paraId="58461FEF" w14:textId="77777777" w:rsidR="00772F40" w:rsidRPr="00622484" w:rsidRDefault="00772F4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1.3. Przedstawianie danych na wykresie</w:t>
            </w:r>
          </w:p>
        </w:tc>
        <w:tc>
          <w:tcPr>
            <w:tcW w:w="2315" w:type="dxa"/>
          </w:tcPr>
          <w:p w14:paraId="58461FF1" w14:textId="77777777" w:rsidR="00772F40" w:rsidRPr="00886260" w:rsidRDefault="00772F4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314" w:type="dxa"/>
          </w:tcPr>
          <w:p w14:paraId="58461FF2" w14:textId="7B2D4B99" w:rsidR="00772F40" w:rsidRPr="00886260" w:rsidRDefault="00772F4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omawia </w:t>
            </w:r>
            <w:r>
              <w:rPr>
                <w:rFonts w:cstheme="minorHAnsi"/>
                <w:sz w:val="18"/>
                <w:szCs w:val="18"/>
              </w:rPr>
              <w:t xml:space="preserve">i modyfikuje </w:t>
            </w:r>
            <w:r w:rsidRPr="00886260">
              <w:rPr>
                <w:rFonts w:cstheme="minorHAnsi"/>
                <w:sz w:val="18"/>
                <w:szCs w:val="18"/>
              </w:rPr>
              <w:t>poszczególne elementy wykresu</w:t>
            </w:r>
          </w:p>
        </w:tc>
        <w:tc>
          <w:tcPr>
            <w:tcW w:w="2315" w:type="dxa"/>
          </w:tcPr>
          <w:p w14:paraId="58461FF3" w14:textId="0E3D0B18" w:rsidR="00772F40" w:rsidRPr="00886260" w:rsidRDefault="00772F40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dobiera odpowiedni wykres do </w:t>
            </w:r>
            <w:r>
              <w:rPr>
                <w:rFonts w:cstheme="minorHAnsi"/>
                <w:sz w:val="18"/>
                <w:szCs w:val="18"/>
              </w:rPr>
              <w:t xml:space="preserve">rodzaju </w:t>
            </w:r>
            <w:r w:rsidRPr="00886260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2314" w:type="dxa"/>
          </w:tcPr>
          <w:p w14:paraId="58461FF4" w14:textId="77777777" w:rsidR="00772F40" w:rsidRPr="00886260" w:rsidRDefault="00772F4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15" w:type="dxa"/>
          </w:tcPr>
          <w:p w14:paraId="58461FF5" w14:textId="51E3F159" w:rsidR="00772F40" w:rsidRPr="00886260" w:rsidRDefault="00772F40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rozbudowane wykresy dla wielu serii danych</w:t>
            </w:r>
          </w:p>
        </w:tc>
      </w:tr>
      <w:tr w:rsidR="00772F40" w:rsidRPr="00622484" w14:paraId="58462002" w14:textId="77777777" w:rsidTr="00772F40">
        <w:tc>
          <w:tcPr>
            <w:tcW w:w="2314" w:type="dxa"/>
          </w:tcPr>
          <w:p w14:paraId="58461FF7" w14:textId="77777777" w:rsidR="00772F40" w:rsidRPr="00622484" w:rsidRDefault="00772F4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1.4. Zastosowania arkusza kalkulacyjnego</w:t>
            </w:r>
          </w:p>
        </w:tc>
        <w:tc>
          <w:tcPr>
            <w:tcW w:w="2315" w:type="dxa"/>
          </w:tcPr>
          <w:p w14:paraId="58461FF9" w14:textId="77777777" w:rsidR="00772F40" w:rsidRPr="000E7C66" w:rsidRDefault="00772F40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314" w:type="dxa"/>
          </w:tcPr>
          <w:p w14:paraId="58461FFB" w14:textId="6CF98B5B" w:rsidR="00772F40" w:rsidRPr="000E7C66" w:rsidRDefault="00772F40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zapisuje w tabeli arkusza kalkulacyjnego dane otrzymane z prostych doświadczeń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przedstawia je na wykresie</w:t>
            </w:r>
          </w:p>
        </w:tc>
        <w:tc>
          <w:tcPr>
            <w:tcW w:w="2315" w:type="dxa"/>
          </w:tcPr>
          <w:p w14:paraId="58461FFD" w14:textId="3624A3E6" w:rsidR="00772F40" w:rsidRPr="00354796" w:rsidRDefault="00772F40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sortuje</w:t>
            </w:r>
            <w:r>
              <w:rPr>
                <w:rFonts w:cstheme="minorHAnsi"/>
                <w:sz w:val="18"/>
                <w:szCs w:val="18"/>
              </w:rPr>
              <w:t xml:space="preserve"> oraz filtruje</w:t>
            </w:r>
            <w:r w:rsidRPr="000E7C66">
              <w:rPr>
                <w:rFonts w:cstheme="minorHAnsi"/>
                <w:sz w:val="18"/>
                <w:szCs w:val="18"/>
              </w:rPr>
              <w:t xml:space="preserve"> dane w arkuszu kalkulacyjnym</w:t>
            </w:r>
          </w:p>
        </w:tc>
        <w:tc>
          <w:tcPr>
            <w:tcW w:w="2314" w:type="dxa"/>
          </w:tcPr>
          <w:p w14:paraId="58461FFE" w14:textId="29B0276E" w:rsidR="00772F40" w:rsidRPr="000E7C66" w:rsidRDefault="00772F40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tworzy prosty model (na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przykładzie rzutu sześcienną kostką do gry)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arkuszu kalkulacyjnym</w:t>
            </w:r>
          </w:p>
          <w:p w14:paraId="58461FFF" w14:textId="77777777" w:rsidR="00772F40" w:rsidRPr="000E7C66" w:rsidRDefault="00772F40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15" w:type="dxa"/>
          </w:tcPr>
          <w:p w14:paraId="58462001" w14:textId="305D76AD" w:rsidR="00772F40" w:rsidRPr="0079201F" w:rsidRDefault="00772F40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t xml:space="preserve">przygotowuje </w:t>
            </w:r>
            <w:r>
              <w:rPr>
                <w:sz w:val="18"/>
                <w:szCs w:val="18"/>
              </w:rPr>
              <w:t xml:space="preserve">rozbudowane arkusze kalkulacyjne </w:t>
            </w:r>
            <w:r w:rsidRPr="0079201F">
              <w:rPr>
                <w:rFonts w:cstheme="minorHAnsi"/>
                <w:sz w:val="18"/>
                <w:szCs w:val="18"/>
              </w:rPr>
              <w:t>korzysta z arkusza kalkulacyjnego do analizowania doświadczeń z</w:t>
            </w:r>
            <w:r>
              <w:rPr>
                <w:rFonts w:cstheme="minorHAnsi"/>
                <w:sz w:val="18"/>
                <w:szCs w:val="18"/>
              </w:rPr>
              <w:t> innych przedmiotów</w:t>
            </w:r>
          </w:p>
        </w:tc>
      </w:tr>
      <w:tr w:rsidR="00772F40" w:rsidRPr="00622484" w14:paraId="5846201C" w14:textId="77777777" w:rsidTr="00772F40">
        <w:tc>
          <w:tcPr>
            <w:tcW w:w="2314" w:type="dxa"/>
          </w:tcPr>
          <w:p w14:paraId="58462005" w14:textId="54686116" w:rsidR="00772F40" w:rsidRPr="00622484" w:rsidRDefault="00772F40" w:rsidP="00FF76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Pr="00622484">
              <w:rPr>
                <w:rFonts w:cstheme="minorHAnsi"/>
                <w:sz w:val="18"/>
                <w:szCs w:val="18"/>
              </w:rPr>
              <w:t>.1. Wprowadzenie do programowania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315" w:type="dxa"/>
          </w:tcPr>
          <w:p w14:paraId="58462007" w14:textId="3013F22A" w:rsidR="00772F40" w:rsidRDefault="00772F40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5846200A" w14:textId="2D286891" w:rsidR="00772F40" w:rsidRPr="00622484" w:rsidRDefault="00772F40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</w:tc>
        <w:tc>
          <w:tcPr>
            <w:tcW w:w="2314" w:type="dxa"/>
          </w:tcPr>
          <w:p w14:paraId="5846200B" w14:textId="54D16D6B" w:rsidR="00772F40" w:rsidRDefault="00772F40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5846200C" w14:textId="77777777" w:rsidR="00772F40" w:rsidRDefault="00772F40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5846200E" w14:textId="15AA07D3" w:rsidR="00772F40" w:rsidRDefault="00772F40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234AD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r>
              <w:rPr>
                <w:rFonts w:cstheme="minorHAnsi"/>
                <w:sz w:val="18"/>
                <w:szCs w:val="18"/>
              </w:rPr>
              <w:t>C++</w:t>
            </w:r>
            <w:r w:rsidRPr="00B234AD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14:paraId="5846200F" w14:textId="77777777" w:rsidR="00772F40" w:rsidRPr="002837AE" w:rsidRDefault="00772F40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58462010" w14:textId="77777777" w:rsidR="00772F40" w:rsidRPr="000E7C66" w:rsidRDefault="00772F40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2315" w:type="dxa"/>
          </w:tcPr>
          <w:p w14:paraId="58462011" w14:textId="77777777" w:rsidR="00772F40" w:rsidRDefault="00772F40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2279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462014" w14:textId="3D229847" w:rsidR="00772F40" w:rsidRDefault="00772F40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6558BF98" w14:textId="77777777" w:rsidR="00772F40" w:rsidRDefault="00772F40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</w:t>
            </w:r>
            <w:r w:rsidRPr="00D33335">
              <w:rPr>
                <w:rFonts w:cstheme="minorHAnsi"/>
                <w:sz w:val="18"/>
                <w:szCs w:val="18"/>
              </w:rPr>
              <w:t xml:space="preserve"> etapy rozwiązywania problemów</w:t>
            </w:r>
          </w:p>
          <w:p w14:paraId="44526F59" w14:textId="77777777" w:rsidR="00772F40" w:rsidRDefault="00772F40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29868F50" w14:textId="19705FE6" w:rsidR="00772F40" w:rsidRDefault="00772F40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14:paraId="58462016" w14:textId="14964EC6" w:rsidR="00772F40" w:rsidRPr="00622484" w:rsidRDefault="00772F40" w:rsidP="00FF7682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8462019" w14:textId="79862B31" w:rsidR="00772F40" w:rsidRPr="00B62995" w:rsidRDefault="00772F40" w:rsidP="00FF7682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pisze prost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Pr="001F41EF">
              <w:rPr>
                <w:rFonts w:cstheme="minorHAnsi"/>
                <w:sz w:val="18"/>
                <w:szCs w:val="18"/>
              </w:rPr>
              <w:t>program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1F41EF">
              <w:rPr>
                <w:rFonts w:cstheme="minorHAnsi"/>
                <w:sz w:val="18"/>
                <w:szCs w:val="18"/>
              </w:rPr>
              <w:t xml:space="preserve"> w </w:t>
            </w:r>
            <w:r>
              <w:rPr>
                <w:rFonts w:cstheme="minorHAnsi"/>
                <w:sz w:val="18"/>
                <w:szCs w:val="18"/>
              </w:rPr>
              <w:t>języku C++</w:t>
            </w:r>
          </w:p>
        </w:tc>
        <w:tc>
          <w:tcPr>
            <w:tcW w:w="2315" w:type="dxa"/>
          </w:tcPr>
          <w:p w14:paraId="5846201B" w14:textId="4BD7E226" w:rsidR="00772F40" w:rsidRPr="00622484" w:rsidRDefault="00772F40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algorytmy różnymi sposobami oraz pisze programy o większym stopniu trudności</w:t>
            </w:r>
          </w:p>
        </w:tc>
      </w:tr>
      <w:tr w:rsidR="00772F40" w:rsidRPr="00622484" w14:paraId="58462035" w14:textId="77777777" w:rsidTr="00772F40">
        <w:tc>
          <w:tcPr>
            <w:tcW w:w="2314" w:type="dxa"/>
          </w:tcPr>
          <w:p w14:paraId="5846201D" w14:textId="6FC975C1" w:rsidR="00772F40" w:rsidRPr="00622484" w:rsidRDefault="00772F40" w:rsidP="00FF76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622484">
              <w:rPr>
                <w:rFonts w:cstheme="minorHAnsi"/>
                <w:sz w:val="18"/>
                <w:szCs w:val="18"/>
              </w:rPr>
              <w:t xml:space="preserve">.2. Piszemy programy w języku </w:t>
            </w:r>
            <w:r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315" w:type="dxa"/>
          </w:tcPr>
          <w:p w14:paraId="6CC0220C" w14:textId="029310DE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 xml:space="preserve">tłumaczy, do czego używa się zmiennych </w:t>
            </w:r>
            <w:r>
              <w:rPr>
                <w:rFonts w:cstheme="minorHAnsi"/>
                <w:sz w:val="18"/>
                <w:szCs w:val="18"/>
              </w:rPr>
              <w:t>w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 </w:t>
            </w:r>
            <w:r w:rsidRPr="002837AE">
              <w:rPr>
                <w:rFonts w:cstheme="minorHAnsi"/>
                <w:sz w:val="18"/>
                <w:szCs w:val="18"/>
              </w:rPr>
              <w:t>programach</w:t>
            </w:r>
            <w:r w:rsidRPr="00CA3A9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1F" w14:textId="09D4EFB6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CA3A9F">
              <w:rPr>
                <w:rFonts w:cstheme="minorHAnsi"/>
                <w:sz w:val="18"/>
                <w:szCs w:val="18"/>
              </w:rPr>
              <w:t xml:space="preserve">pisze proste programy w </w:t>
            </w:r>
            <w:r>
              <w:rPr>
                <w:rFonts w:cstheme="minorHAnsi"/>
                <w:sz w:val="18"/>
                <w:szCs w:val="18"/>
              </w:rPr>
              <w:t>języku C++ z wykorzystaniem zmiennych</w:t>
            </w:r>
          </w:p>
          <w:p w14:paraId="58462020" w14:textId="4B6BF5EB" w:rsidR="00772F40" w:rsidRPr="00015B78" w:rsidRDefault="00772F40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8462021" w14:textId="5B881011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wykonuje obliczenia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F41EF">
              <w:rPr>
                <w:rFonts w:cstheme="minorHAnsi"/>
                <w:sz w:val="18"/>
                <w:szCs w:val="18"/>
              </w:rPr>
              <w:t xml:space="preserve">języku </w:t>
            </w:r>
            <w:r>
              <w:rPr>
                <w:rFonts w:cstheme="minorHAnsi"/>
                <w:sz w:val="18"/>
                <w:szCs w:val="18"/>
              </w:rPr>
              <w:t>C++</w:t>
            </w:r>
          </w:p>
          <w:p w14:paraId="58462022" w14:textId="038D5A76" w:rsidR="00772F40" w:rsidRPr="00626277" w:rsidRDefault="00772F40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58462025" w14:textId="62982188" w:rsidR="00772F40" w:rsidRPr="000E7C66" w:rsidRDefault="00772F40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</w:t>
            </w:r>
            <w:r w:rsidRPr="006262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tablice</w:t>
            </w:r>
            <w:r w:rsidRPr="00626277">
              <w:rPr>
                <w:rFonts w:cstheme="minorHAnsi"/>
                <w:sz w:val="18"/>
                <w:szCs w:val="18"/>
              </w:rPr>
              <w:t xml:space="preserve"> w języku</w:t>
            </w:r>
            <w:r>
              <w:rPr>
                <w:rFonts w:cstheme="minorHAnsi"/>
                <w:sz w:val="18"/>
                <w:szCs w:val="18"/>
              </w:rPr>
              <w:t xml:space="preserve"> C++</w:t>
            </w:r>
            <w:r w:rsidRPr="006262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oraz operatory logiczne </w:t>
            </w:r>
          </w:p>
        </w:tc>
        <w:tc>
          <w:tcPr>
            <w:tcW w:w="2315" w:type="dxa"/>
          </w:tcPr>
          <w:p w14:paraId="58462028" w14:textId="2E64A708" w:rsidR="00772F40" w:rsidRPr="00626277" w:rsidRDefault="00772F40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Pr="00626277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Pr="0062627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626277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spellEnd"/>
            <w:r w:rsidRPr="00015B78">
              <w:rPr>
                <w:rFonts w:cstheme="minorHAnsi"/>
                <w:sz w:val="20"/>
                <w:szCs w:val="20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 xml:space="preserve">programach </w:t>
            </w:r>
          </w:p>
          <w:p w14:paraId="58462029" w14:textId="73DD66C4" w:rsidR="00772F40" w:rsidRDefault="00772F4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iterację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>ko</w:t>
            </w:r>
            <w:r>
              <w:rPr>
                <w:rFonts w:cstheme="minorHAnsi"/>
                <w:sz w:val="18"/>
                <w:szCs w:val="18"/>
              </w:rPr>
              <w:t xml:space="preserve">nstruowanych algorytmach </w:t>
            </w:r>
          </w:p>
          <w:p w14:paraId="5846202A" w14:textId="3EB52AE1" w:rsidR="00772F40" w:rsidRPr="00E14D9D" w:rsidRDefault="00772F4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r w:rsidRPr="00E14D9D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2D" w14:textId="014B4729" w:rsidR="00772F40" w:rsidRPr="00622484" w:rsidRDefault="00772F40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 xml:space="preserve">definiuje funkcje w języku </w:t>
            </w:r>
            <w:r>
              <w:rPr>
                <w:rFonts w:cstheme="minorHAnsi"/>
                <w:sz w:val="18"/>
                <w:szCs w:val="18"/>
              </w:rPr>
              <w:t>C++</w:t>
            </w:r>
            <w:r w:rsidRPr="00567F98">
              <w:rPr>
                <w:rFonts w:cstheme="minorHAnsi"/>
                <w:sz w:val="18"/>
                <w:szCs w:val="18"/>
              </w:rPr>
              <w:t xml:space="preserve"> i omawia różnice między funkcjami zwracającymi wartość a</w:t>
            </w:r>
            <w:r>
              <w:rPr>
                <w:rFonts w:cstheme="minorHAnsi"/>
                <w:sz w:val="18"/>
                <w:szCs w:val="18"/>
              </w:rPr>
              <w:t> f</w:t>
            </w:r>
            <w:r w:rsidRPr="00015B78">
              <w:rPr>
                <w:rFonts w:cstheme="minorHAnsi"/>
                <w:sz w:val="18"/>
                <w:szCs w:val="18"/>
              </w:rPr>
              <w:t>unkcjami</w:t>
            </w:r>
            <w:r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Pr="00015B78">
              <w:rPr>
                <w:rFonts w:cstheme="minorHAnsi"/>
                <w:sz w:val="18"/>
                <w:szCs w:val="18"/>
              </w:rPr>
              <w:t>niezwracającymi wartości</w:t>
            </w:r>
          </w:p>
        </w:tc>
        <w:tc>
          <w:tcPr>
            <w:tcW w:w="2314" w:type="dxa"/>
          </w:tcPr>
          <w:p w14:paraId="5846202E" w14:textId="77777777" w:rsidR="00772F40" w:rsidRPr="002033BC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14:paraId="5846202F" w14:textId="77777777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konstruuje złożone sytuacje warunkowe</w:t>
            </w:r>
            <w:r>
              <w:rPr>
                <w:rFonts w:cstheme="minorHAnsi"/>
                <w:sz w:val="18"/>
                <w:szCs w:val="18"/>
              </w:rPr>
              <w:t xml:space="preserve"> (wiele warunków) w algorytmach</w:t>
            </w:r>
          </w:p>
          <w:p w14:paraId="58462030" w14:textId="77777777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58462031" w14:textId="6386B8AC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58462032" w14:textId="0BCDBEF8" w:rsidR="00772F40" w:rsidRPr="00622484" w:rsidRDefault="00772F40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</w:tc>
        <w:tc>
          <w:tcPr>
            <w:tcW w:w="2315" w:type="dxa"/>
          </w:tcPr>
          <w:p w14:paraId="58462033" w14:textId="33009AEA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t xml:space="preserve">pisze programy w języku </w:t>
            </w:r>
            <w:r>
              <w:rPr>
                <w:rFonts w:cstheme="minorHAnsi"/>
                <w:sz w:val="18"/>
                <w:szCs w:val="18"/>
              </w:rPr>
              <w:t>C++</w:t>
            </w:r>
            <w:r w:rsidRPr="00727FC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14:paraId="58462034" w14:textId="6668BC77" w:rsidR="00772F40" w:rsidRPr="00622484" w:rsidRDefault="00772F40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72F40" w:rsidRPr="00622484" w14:paraId="58462045" w14:textId="77777777" w:rsidTr="00772F40">
        <w:tc>
          <w:tcPr>
            <w:tcW w:w="2314" w:type="dxa"/>
          </w:tcPr>
          <w:p w14:paraId="58462036" w14:textId="2E6CE2CE" w:rsidR="00772F40" w:rsidRPr="00622484" w:rsidRDefault="00772F40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622484">
              <w:rPr>
                <w:rFonts w:cstheme="minorHAnsi"/>
                <w:sz w:val="18"/>
                <w:szCs w:val="18"/>
              </w:rPr>
              <w:t>.3. Algorytmy na liczbach naturalnych</w:t>
            </w:r>
          </w:p>
        </w:tc>
        <w:tc>
          <w:tcPr>
            <w:tcW w:w="2315" w:type="dxa"/>
          </w:tcPr>
          <w:p w14:paraId="58462038" w14:textId="13F2DEF7" w:rsidR="00772F40" w:rsidRDefault="00772F40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5846203A" w14:textId="50651601" w:rsidR="00772F40" w:rsidRPr="00622484" w:rsidRDefault="00772F4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</w:tc>
        <w:tc>
          <w:tcPr>
            <w:tcW w:w="2314" w:type="dxa"/>
          </w:tcPr>
          <w:p w14:paraId="5846203B" w14:textId="77777777" w:rsidR="00772F40" w:rsidRPr="000E7C66" w:rsidRDefault="00772F40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5846203C" w14:textId="50A16F39" w:rsidR="00772F40" w:rsidRPr="000E7C66" w:rsidRDefault="00772F40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4C6CEA">
              <w:rPr>
                <w:rFonts w:cstheme="minorHAnsi"/>
                <w:sz w:val="18"/>
                <w:szCs w:val="18"/>
              </w:rPr>
              <w:t>wykorzystuje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4C6CEA">
              <w:rPr>
                <w:rFonts w:cstheme="minorHAnsi"/>
                <w:sz w:val="18"/>
                <w:szCs w:val="18"/>
              </w:rPr>
              <w:t>programach instrukcj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4C6CEA">
              <w:rPr>
                <w:rFonts w:cstheme="minorHAnsi"/>
                <w:sz w:val="18"/>
                <w:szCs w:val="18"/>
              </w:rPr>
              <w:t xml:space="preserve"> iteracyjn</w:t>
            </w:r>
            <w:r>
              <w:rPr>
                <w:rFonts w:cstheme="minorHAnsi"/>
                <w:sz w:val="18"/>
                <w:szCs w:val="18"/>
              </w:rPr>
              <w:t xml:space="preserve">ą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4C6C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</w:tcPr>
          <w:p w14:paraId="5846203D" w14:textId="0D56AD35" w:rsidR="00772F40" w:rsidRDefault="00772F40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5846203E" w14:textId="191E0D39" w:rsidR="00772F40" w:rsidRPr="00622484" w:rsidRDefault="00772F40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</w:tc>
        <w:tc>
          <w:tcPr>
            <w:tcW w:w="2314" w:type="dxa"/>
          </w:tcPr>
          <w:p w14:paraId="5846203F" w14:textId="77777777" w:rsidR="00772F40" w:rsidRDefault="00772F40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0E7C66"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093889">
              <w:rPr>
                <w:rFonts w:cstheme="minorHAnsi"/>
                <w:sz w:val="18"/>
                <w:szCs w:val="18"/>
              </w:rPr>
              <w:t xml:space="preserve"> a pętlą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43" w14:textId="6705C0B9" w:rsidR="00772F40" w:rsidRPr="00093889" w:rsidRDefault="00772F40" w:rsidP="005E0428">
            <w:pPr>
              <w:pStyle w:val="Akapitzlist"/>
              <w:numPr>
                <w:ilvl w:val="0"/>
                <w:numId w:val="19"/>
              </w:numPr>
              <w:ind w:left="170" w:hanging="170"/>
            </w:pPr>
            <w:r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</w:tc>
        <w:tc>
          <w:tcPr>
            <w:tcW w:w="2315" w:type="dxa"/>
          </w:tcPr>
          <w:p w14:paraId="58462044" w14:textId="5D08A407" w:rsidR="00772F40" w:rsidRPr="000E7C66" w:rsidRDefault="00772F4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</w:t>
            </w:r>
            <w:r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>
              <w:rPr>
                <w:rFonts w:cstheme="minorHAnsi"/>
                <w:sz w:val="18"/>
                <w:szCs w:val="18"/>
              </w:rPr>
              <w:t>wykorzystujące algorytmy Euklidesa (np. obliczający NWW) oraz wyodrębniania cyfr danej liczby</w:t>
            </w:r>
          </w:p>
        </w:tc>
      </w:tr>
      <w:tr w:rsidR="00772F40" w:rsidRPr="00622484" w14:paraId="58462055" w14:textId="77777777" w:rsidTr="00772F40">
        <w:tc>
          <w:tcPr>
            <w:tcW w:w="2314" w:type="dxa"/>
          </w:tcPr>
          <w:p w14:paraId="58462046" w14:textId="5E5EFC63" w:rsidR="00772F40" w:rsidRPr="00622484" w:rsidRDefault="00772F40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622484">
              <w:rPr>
                <w:rFonts w:cstheme="minorHAnsi"/>
                <w:sz w:val="18"/>
                <w:szCs w:val="18"/>
              </w:rPr>
              <w:t>.4. Algorytmy wyszukiwania</w:t>
            </w:r>
          </w:p>
        </w:tc>
        <w:tc>
          <w:tcPr>
            <w:tcW w:w="2315" w:type="dxa"/>
          </w:tcPr>
          <w:p w14:paraId="58462048" w14:textId="2F899043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14:paraId="5846204B" w14:textId="13647132" w:rsidR="00772F40" w:rsidRPr="000E7C66" w:rsidRDefault="00772F40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sprawdza działanie programów wyszukujących element w zbiorze</w:t>
            </w:r>
          </w:p>
        </w:tc>
        <w:tc>
          <w:tcPr>
            <w:tcW w:w="2314" w:type="dxa"/>
          </w:tcPr>
          <w:p w14:paraId="5846204C" w14:textId="32CF3566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zapisuje algorytm wyszukiwania elementu w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zbiorze nieuporządkowanym </w:t>
            </w:r>
          </w:p>
          <w:p w14:paraId="5846204E" w14:textId="7BCFFE41" w:rsidR="00772F40" w:rsidRPr="00F07E56" w:rsidRDefault="00772F4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implementuje grę w zgadywanie liczby</w:t>
            </w:r>
          </w:p>
        </w:tc>
        <w:tc>
          <w:tcPr>
            <w:tcW w:w="2315" w:type="dxa"/>
          </w:tcPr>
          <w:p w14:paraId="58462051" w14:textId="4CA49314" w:rsidR="00772F40" w:rsidRPr="00622484" w:rsidRDefault="00772F40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11B6">
              <w:rPr>
                <w:rFonts w:cstheme="minorHAnsi"/>
                <w:sz w:val="18"/>
                <w:szCs w:val="18"/>
              </w:rPr>
              <w:lastRenderedPageBreak/>
              <w:t xml:space="preserve">implementuje algorytm wyszukiwania elementu w </w:t>
            </w:r>
            <w:r w:rsidRPr="007211B6">
              <w:rPr>
                <w:rFonts w:cstheme="minorHAnsi"/>
                <w:sz w:val="18"/>
                <w:szCs w:val="18"/>
              </w:rPr>
              <w:lastRenderedPageBreak/>
              <w:t>zbiorze nieuporządkowanym</w:t>
            </w:r>
          </w:p>
        </w:tc>
        <w:tc>
          <w:tcPr>
            <w:tcW w:w="2314" w:type="dxa"/>
          </w:tcPr>
          <w:p w14:paraId="58462053" w14:textId="6877AE9C" w:rsidR="00772F40" w:rsidRPr="000E7C66" w:rsidRDefault="00772F40" w:rsidP="007211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samodzielnie zapisuje w wybranej postaci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algorytm wyszukiwania elementu w zbiorze </w:t>
            </w:r>
          </w:p>
        </w:tc>
        <w:tc>
          <w:tcPr>
            <w:tcW w:w="2315" w:type="dxa"/>
          </w:tcPr>
          <w:p w14:paraId="58462054" w14:textId="2C78F070" w:rsidR="00772F40" w:rsidRPr="00622484" w:rsidRDefault="00772F40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lastRenderedPageBreak/>
              <w:t xml:space="preserve">samodzielnie modyfikuje </w:t>
            </w:r>
            <w:r>
              <w:rPr>
                <w:rFonts w:cstheme="minorHAnsi"/>
                <w:sz w:val="18"/>
                <w:szCs w:val="18"/>
              </w:rPr>
              <w:t>i optymalizuje algorytmy wyszukiwania</w:t>
            </w:r>
          </w:p>
        </w:tc>
      </w:tr>
      <w:tr w:rsidR="00772F40" w:rsidRPr="00622484" w14:paraId="58462062" w14:textId="77777777" w:rsidTr="00772F40">
        <w:tc>
          <w:tcPr>
            <w:tcW w:w="2314" w:type="dxa"/>
          </w:tcPr>
          <w:p w14:paraId="58462056" w14:textId="688AE89A" w:rsidR="00772F40" w:rsidRPr="00622484" w:rsidRDefault="00772F40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622484">
              <w:rPr>
                <w:rFonts w:cstheme="minorHAnsi"/>
                <w:sz w:val="18"/>
                <w:szCs w:val="18"/>
              </w:rPr>
              <w:t>.5. Algorytmy porządkowania</w:t>
            </w:r>
          </w:p>
        </w:tc>
        <w:tc>
          <w:tcPr>
            <w:tcW w:w="2315" w:type="dxa"/>
          </w:tcPr>
          <w:p w14:paraId="58462058" w14:textId="5BB149DB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58462059" w14:textId="77777777" w:rsidR="00772F40" w:rsidRPr="005170FF" w:rsidRDefault="00772F4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</w:t>
            </w:r>
            <w:r w:rsidRPr="00641DB3">
              <w:rPr>
                <w:rFonts w:cstheme="minorHAnsi"/>
                <w:sz w:val="18"/>
                <w:szCs w:val="18"/>
              </w:rPr>
              <w:t xml:space="preserve">działanie programu sortującego dla różnych danych </w:t>
            </w:r>
          </w:p>
        </w:tc>
        <w:tc>
          <w:tcPr>
            <w:tcW w:w="2314" w:type="dxa"/>
          </w:tcPr>
          <w:p w14:paraId="618C33D7" w14:textId="3C9E6D21" w:rsidR="00772F40" w:rsidRPr="00272EDF" w:rsidRDefault="00772F4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 xml:space="preserve">zapisuje w wybranej formie algorytm porządkowania </w:t>
            </w:r>
            <w:r>
              <w:rPr>
                <w:rFonts w:cstheme="minorHAnsi"/>
                <w:sz w:val="18"/>
                <w:szCs w:val="18"/>
              </w:rPr>
              <w:t>metodą przez wybieranie</w:t>
            </w:r>
          </w:p>
          <w:p w14:paraId="0A231756" w14:textId="5D93EDCF" w:rsidR="00772F40" w:rsidRDefault="00772F40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>omawia implementację algorytm</w:t>
            </w:r>
            <w:r>
              <w:rPr>
                <w:rFonts w:cstheme="minorHAnsi"/>
                <w:sz w:val="18"/>
                <w:szCs w:val="18"/>
              </w:rPr>
              <w:t xml:space="preserve">u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14:paraId="5846205D" w14:textId="52D82B19" w:rsidR="00772F40" w:rsidRPr="000E7C66" w:rsidRDefault="00772F40" w:rsidP="009211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</w:tc>
        <w:tc>
          <w:tcPr>
            <w:tcW w:w="2315" w:type="dxa"/>
          </w:tcPr>
          <w:p w14:paraId="5846205F" w14:textId="41479934" w:rsidR="00772F40" w:rsidRPr="00093889" w:rsidRDefault="00772F4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</w:tc>
        <w:tc>
          <w:tcPr>
            <w:tcW w:w="2314" w:type="dxa"/>
          </w:tcPr>
          <w:p w14:paraId="2BD62415" w14:textId="2A544012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53165">
              <w:rPr>
                <w:rFonts w:cstheme="minorHAnsi"/>
                <w:sz w:val="18"/>
                <w:szCs w:val="18"/>
              </w:rPr>
              <w:t>implementuje algorytm porządkowania metod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Pr="00B53165">
              <w:rPr>
                <w:rFonts w:cstheme="minorHAnsi"/>
                <w:sz w:val="18"/>
                <w:szCs w:val="18"/>
              </w:rPr>
              <w:t xml:space="preserve"> przez wybieranie</w:t>
            </w:r>
          </w:p>
          <w:p w14:paraId="58462060" w14:textId="6C0F6C81" w:rsidR="00772F40" w:rsidRPr="00093889" w:rsidRDefault="00772F4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</w:tc>
        <w:tc>
          <w:tcPr>
            <w:tcW w:w="2315" w:type="dxa"/>
          </w:tcPr>
          <w:p w14:paraId="58462061" w14:textId="787CFC06" w:rsidR="00772F40" w:rsidRPr="00272EDF" w:rsidRDefault="00772F40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>
              <w:rPr>
                <w:rFonts w:cstheme="minorHAnsi"/>
                <w:sz w:val="18"/>
                <w:szCs w:val="18"/>
              </w:rPr>
              <w:t xml:space="preserve">i optymalizuje </w:t>
            </w:r>
            <w:r w:rsidRPr="00093889">
              <w:rPr>
                <w:rFonts w:cstheme="minorHAnsi"/>
                <w:sz w:val="18"/>
                <w:szCs w:val="18"/>
              </w:rPr>
              <w:t>program sortując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093889">
              <w:rPr>
                <w:rFonts w:cstheme="minorHAnsi"/>
                <w:sz w:val="18"/>
                <w:szCs w:val="18"/>
              </w:rPr>
              <w:t xml:space="preserve"> metodą przez wybieranie</w:t>
            </w:r>
          </w:p>
        </w:tc>
      </w:tr>
      <w:tr w:rsidR="00772F40" w:rsidRPr="00622484" w14:paraId="58462072" w14:textId="77777777" w:rsidTr="00772F40">
        <w:tc>
          <w:tcPr>
            <w:tcW w:w="2314" w:type="dxa"/>
          </w:tcPr>
          <w:p w14:paraId="58462065" w14:textId="77777777" w:rsidR="00772F40" w:rsidRPr="00622484" w:rsidRDefault="00772F40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4.1. Dokumentacja szkolnej imprezy sportowej</w:t>
            </w:r>
          </w:p>
        </w:tc>
        <w:tc>
          <w:tcPr>
            <w:tcW w:w="2315" w:type="dxa"/>
          </w:tcPr>
          <w:p w14:paraId="58462068" w14:textId="08533A23" w:rsidR="00772F40" w:rsidRPr="00272EDF" w:rsidRDefault="00772F4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272EDF">
              <w:rPr>
                <w:rFonts w:cstheme="minorHAnsi"/>
                <w:sz w:val="18"/>
                <w:szCs w:val="18"/>
              </w:rPr>
              <w:t xml:space="preserve"> wykonując powierzone mu zadania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niewielkim stopniu trudności</w:t>
            </w:r>
          </w:p>
        </w:tc>
        <w:tc>
          <w:tcPr>
            <w:tcW w:w="2314" w:type="dxa"/>
          </w:tcPr>
          <w:p w14:paraId="5846206A" w14:textId="785FB228" w:rsidR="00772F40" w:rsidRPr="00272EDF" w:rsidRDefault="00772F4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</w:p>
          <w:p w14:paraId="5846206B" w14:textId="77777777" w:rsidR="00772F40" w:rsidRPr="00A1580E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</w:tc>
        <w:tc>
          <w:tcPr>
            <w:tcW w:w="2315" w:type="dxa"/>
          </w:tcPr>
          <w:p w14:paraId="5846206C" w14:textId="5A2E7B77" w:rsidR="00772F40" w:rsidRDefault="00772F40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przygotowuje dokumentację imprezy, </w:t>
            </w:r>
            <w:r>
              <w:rPr>
                <w:rFonts w:cstheme="minorHAnsi"/>
                <w:sz w:val="18"/>
                <w:szCs w:val="18"/>
              </w:rPr>
              <w:t>wykonuje obliczenia, projektuje tabele oraz wykresy</w:t>
            </w:r>
          </w:p>
          <w:p w14:paraId="5846206D" w14:textId="77777777" w:rsidR="00772F40" w:rsidRPr="00272EDF" w:rsidRDefault="00772F4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314" w:type="dxa"/>
          </w:tcPr>
          <w:p w14:paraId="5846206E" w14:textId="4E95286B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 przygotowaniu dokumentacji szkolnej imprezy sportowej, przygotowuje zestawienia, drukuje wyniki</w:t>
            </w:r>
          </w:p>
          <w:p w14:paraId="5846206F" w14:textId="77777777" w:rsidR="00772F40" w:rsidRPr="00272EDF" w:rsidRDefault="00772F40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315" w:type="dxa"/>
          </w:tcPr>
          <w:p w14:paraId="58462070" w14:textId="31C22F84" w:rsidR="00772F40" w:rsidRDefault="00772F4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 przygotowaniu dokumentacji szkolnej imprezy sportowej, tworzy zestawienia zawierające zaawansowane formuły, wykresy oraz elementy graficzne</w:t>
            </w:r>
          </w:p>
          <w:p w14:paraId="7902B38F" w14:textId="77777777" w:rsidR="00772F40" w:rsidRDefault="00772F4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14:paraId="58462071" w14:textId="47B4AAA1" w:rsidR="00772F40" w:rsidRPr="00272EDF" w:rsidRDefault="00772F40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772F40" w:rsidRPr="00622484" w14:paraId="58462083" w14:textId="77777777" w:rsidTr="00772F40">
        <w:tc>
          <w:tcPr>
            <w:tcW w:w="2314" w:type="dxa"/>
          </w:tcPr>
          <w:p w14:paraId="58462073" w14:textId="77777777" w:rsidR="00772F40" w:rsidRPr="00622484" w:rsidRDefault="00772F40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4.2. Sterowanie obiektem na ekranie</w:t>
            </w:r>
          </w:p>
        </w:tc>
        <w:tc>
          <w:tcPr>
            <w:tcW w:w="2315" w:type="dxa"/>
          </w:tcPr>
          <w:p w14:paraId="58462075" w14:textId="0E4A00FB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 pracach zespołu, realizuje powierzone zadania o niewielkim stopniu trudności</w:t>
            </w:r>
          </w:p>
          <w:p w14:paraId="58462076" w14:textId="77777777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58462077" w14:textId="77777777" w:rsidR="00772F40" w:rsidRPr="00272EDF" w:rsidRDefault="00772F40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314" w:type="dxa"/>
          </w:tcPr>
          <w:p w14:paraId="58462078" w14:textId="77777777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5846207A" w14:textId="7F04F566" w:rsidR="00772F40" w:rsidRPr="00A1580E" w:rsidRDefault="00772F40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315" w:type="dxa"/>
          </w:tcPr>
          <w:p w14:paraId="5846207B" w14:textId="6C26C9C9" w:rsidR="00772F40" w:rsidRDefault="00772F4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5846207D" w14:textId="12CD2A31" w:rsidR="00772F40" w:rsidRPr="0021019F" w:rsidRDefault="00772F40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opracowuje opis gry</w:t>
            </w:r>
          </w:p>
          <w:p w14:paraId="5846207E" w14:textId="10A1B2EB" w:rsidR="00772F40" w:rsidRPr="00272EDF" w:rsidRDefault="00772F40" w:rsidP="00272E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8462080" w14:textId="18112DB1" w:rsidR="00772F40" w:rsidRPr="000E7C66" w:rsidRDefault="00772F40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i optymalizuje kod źródłowy gry, korzystając z wypracowanych założeń</w:t>
            </w:r>
          </w:p>
        </w:tc>
        <w:tc>
          <w:tcPr>
            <w:tcW w:w="2315" w:type="dxa"/>
          </w:tcPr>
          <w:p w14:paraId="58462081" w14:textId="77777777" w:rsidR="00772F40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14:paraId="58462082" w14:textId="77777777" w:rsidR="00772F40" w:rsidRPr="00622484" w:rsidRDefault="00772F4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</w:tc>
      </w:tr>
    </w:tbl>
    <w:p w14:paraId="584620AB" w14:textId="77777777" w:rsidR="000C67F4" w:rsidRPr="00622484" w:rsidRDefault="000C67F4" w:rsidP="00664113">
      <w:pPr>
        <w:rPr>
          <w:rFonts w:cstheme="minorHAnsi"/>
          <w:sz w:val="18"/>
          <w:szCs w:val="18"/>
        </w:rPr>
      </w:pPr>
    </w:p>
    <w:sectPr w:rsidR="000C67F4" w:rsidRPr="00622484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613A8" w14:textId="77777777" w:rsidR="00F45CE4" w:rsidRDefault="00F45CE4" w:rsidP="00BF2380">
      <w:r>
        <w:separator/>
      </w:r>
    </w:p>
  </w:endnote>
  <w:endnote w:type="continuationSeparator" w:id="0">
    <w:p w14:paraId="519EBB5B" w14:textId="77777777" w:rsidR="00F45CE4" w:rsidRDefault="00F45CE4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20B1" w14:textId="3F62DC03" w:rsidR="00BF2380" w:rsidRDefault="00BF2380" w:rsidP="00841588">
    <w:pPr>
      <w:spacing w:line="184" w:lineRule="exact"/>
      <w:ind w:left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331C" w14:textId="77777777" w:rsidR="00F45CE4" w:rsidRDefault="00F45CE4" w:rsidP="00BF2380">
      <w:r>
        <w:separator/>
      </w:r>
    </w:p>
  </w:footnote>
  <w:footnote w:type="continuationSeparator" w:id="0">
    <w:p w14:paraId="732E108C" w14:textId="77777777" w:rsidR="00F45CE4" w:rsidRDefault="00F45CE4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13"/>
  </w:num>
  <w:num w:numId="10">
    <w:abstractNumId w:val="6"/>
  </w:num>
  <w:num w:numId="11">
    <w:abstractNumId w:val="18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21D7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C67F4"/>
    <w:rsid w:val="000E7C66"/>
    <w:rsid w:val="000F281B"/>
    <w:rsid w:val="000F562E"/>
    <w:rsid w:val="00102FA9"/>
    <w:rsid w:val="00110966"/>
    <w:rsid w:val="001240FC"/>
    <w:rsid w:val="00126366"/>
    <w:rsid w:val="001436E9"/>
    <w:rsid w:val="001667D3"/>
    <w:rsid w:val="00176BAF"/>
    <w:rsid w:val="00177143"/>
    <w:rsid w:val="001A3B00"/>
    <w:rsid w:val="001B41E7"/>
    <w:rsid w:val="001C6A1E"/>
    <w:rsid w:val="001E6E4A"/>
    <w:rsid w:val="001F41EF"/>
    <w:rsid w:val="002033BC"/>
    <w:rsid w:val="0021019F"/>
    <w:rsid w:val="00217C59"/>
    <w:rsid w:val="002229F5"/>
    <w:rsid w:val="00255621"/>
    <w:rsid w:val="00272EDF"/>
    <w:rsid w:val="002732A8"/>
    <w:rsid w:val="002828FB"/>
    <w:rsid w:val="002837AE"/>
    <w:rsid w:val="00290058"/>
    <w:rsid w:val="002B2308"/>
    <w:rsid w:val="002B6E04"/>
    <w:rsid w:val="002C31CC"/>
    <w:rsid w:val="002F0DA6"/>
    <w:rsid w:val="002F5D6A"/>
    <w:rsid w:val="002F64A9"/>
    <w:rsid w:val="003124C0"/>
    <w:rsid w:val="00317597"/>
    <w:rsid w:val="00317B52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3E3286"/>
    <w:rsid w:val="00472B9A"/>
    <w:rsid w:val="004C13DC"/>
    <w:rsid w:val="004E5E06"/>
    <w:rsid w:val="004F17CB"/>
    <w:rsid w:val="00505990"/>
    <w:rsid w:val="005170FF"/>
    <w:rsid w:val="0052444A"/>
    <w:rsid w:val="005319CD"/>
    <w:rsid w:val="00534D9A"/>
    <w:rsid w:val="00550D98"/>
    <w:rsid w:val="005520E6"/>
    <w:rsid w:val="00567F98"/>
    <w:rsid w:val="00577A95"/>
    <w:rsid w:val="00585968"/>
    <w:rsid w:val="0059025E"/>
    <w:rsid w:val="005969B3"/>
    <w:rsid w:val="005A52ED"/>
    <w:rsid w:val="005B433E"/>
    <w:rsid w:val="005D3287"/>
    <w:rsid w:val="005E019C"/>
    <w:rsid w:val="005E0428"/>
    <w:rsid w:val="005F549A"/>
    <w:rsid w:val="005F628A"/>
    <w:rsid w:val="00622484"/>
    <w:rsid w:val="00626277"/>
    <w:rsid w:val="00631FA6"/>
    <w:rsid w:val="0063459E"/>
    <w:rsid w:val="00641DB3"/>
    <w:rsid w:val="00656BB3"/>
    <w:rsid w:val="00664113"/>
    <w:rsid w:val="00667B9D"/>
    <w:rsid w:val="00674EA3"/>
    <w:rsid w:val="00681EBC"/>
    <w:rsid w:val="00690058"/>
    <w:rsid w:val="00691E34"/>
    <w:rsid w:val="00695A4D"/>
    <w:rsid w:val="006A474C"/>
    <w:rsid w:val="006B511B"/>
    <w:rsid w:val="006B60B5"/>
    <w:rsid w:val="006E1C03"/>
    <w:rsid w:val="006E39B8"/>
    <w:rsid w:val="006F164A"/>
    <w:rsid w:val="00711793"/>
    <w:rsid w:val="00714005"/>
    <w:rsid w:val="00714FC8"/>
    <w:rsid w:val="007211B6"/>
    <w:rsid w:val="00724379"/>
    <w:rsid w:val="00727FC9"/>
    <w:rsid w:val="007300A0"/>
    <w:rsid w:val="007320A6"/>
    <w:rsid w:val="0076420F"/>
    <w:rsid w:val="00772F40"/>
    <w:rsid w:val="0079201F"/>
    <w:rsid w:val="007A5939"/>
    <w:rsid w:val="007B665C"/>
    <w:rsid w:val="007C0C01"/>
    <w:rsid w:val="007D0B80"/>
    <w:rsid w:val="007D797A"/>
    <w:rsid w:val="007E2420"/>
    <w:rsid w:val="007E568E"/>
    <w:rsid w:val="00812465"/>
    <w:rsid w:val="008165A3"/>
    <w:rsid w:val="00832ED5"/>
    <w:rsid w:val="00841588"/>
    <w:rsid w:val="008548D0"/>
    <w:rsid w:val="00866268"/>
    <w:rsid w:val="008756E8"/>
    <w:rsid w:val="00886260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116F"/>
    <w:rsid w:val="0092404D"/>
    <w:rsid w:val="00924FBE"/>
    <w:rsid w:val="009323F5"/>
    <w:rsid w:val="00932637"/>
    <w:rsid w:val="0095438B"/>
    <w:rsid w:val="009578F6"/>
    <w:rsid w:val="00980480"/>
    <w:rsid w:val="00982FCD"/>
    <w:rsid w:val="00986289"/>
    <w:rsid w:val="00996876"/>
    <w:rsid w:val="009A55FD"/>
    <w:rsid w:val="009B258C"/>
    <w:rsid w:val="009B3F66"/>
    <w:rsid w:val="009B6EAB"/>
    <w:rsid w:val="009C2500"/>
    <w:rsid w:val="009D0B50"/>
    <w:rsid w:val="009F5DC6"/>
    <w:rsid w:val="00A00DFC"/>
    <w:rsid w:val="00A1580E"/>
    <w:rsid w:val="00A213A1"/>
    <w:rsid w:val="00A21BDC"/>
    <w:rsid w:val="00A260D9"/>
    <w:rsid w:val="00A52F05"/>
    <w:rsid w:val="00A61481"/>
    <w:rsid w:val="00A64C13"/>
    <w:rsid w:val="00A80BF0"/>
    <w:rsid w:val="00A947A4"/>
    <w:rsid w:val="00AD7639"/>
    <w:rsid w:val="00AD7E03"/>
    <w:rsid w:val="00B00B7C"/>
    <w:rsid w:val="00B047A4"/>
    <w:rsid w:val="00B04E60"/>
    <w:rsid w:val="00B06239"/>
    <w:rsid w:val="00B10F6B"/>
    <w:rsid w:val="00B1658A"/>
    <w:rsid w:val="00B234AD"/>
    <w:rsid w:val="00B53165"/>
    <w:rsid w:val="00B62995"/>
    <w:rsid w:val="00B7359F"/>
    <w:rsid w:val="00B84FD8"/>
    <w:rsid w:val="00B9646A"/>
    <w:rsid w:val="00BA5B7D"/>
    <w:rsid w:val="00BC514F"/>
    <w:rsid w:val="00BD18C1"/>
    <w:rsid w:val="00BE45F4"/>
    <w:rsid w:val="00BF2380"/>
    <w:rsid w:val="00BF7472"/>
    <w:rsid w:val="00C05053"/>
    <w:rsid w:val="00C10B46"/>
    <w:rsid w:val="00C53024"/>
    <w:rsid w:val="00C61108"/>
    <w:rsid w:val="00C747A6"/>
    <w:rsid w:val="00C85225"/>
    <w:rsid w:val="00C87E68"/>
    <w:rsid w:val="00CA3A9F"/>
    <w:rsid w:val="00CD6C85"/>
    <w:rsid w:val="00D06BAF"/>
    <w:rsid w:val="00D33335"/>
    <w:rsid w:val="00D45833"/>
    <w:rsid w:val="00D714A9"/>
    <w:rsid w:val="00D74DC3"/>
    <w:rsid w:val="00D84CD4"/>
    <w:rsid w:val="00D95531"/>
    <w:rsid w:val="00DA6E8F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81282"/>
    <w:rsid w:val="00E8676C"/>
    <w:rsid w:val="00E92A27"/>
    <w:rsid w:val="00E95D20"/>
    <w:rsid w:val="00EB554E"/>
    <w:rsid w:val="00EC5A8D"/>
    <w:rsid w:val="00EC6E1C"/>
    <w:rsid w:val="00EC73B9"/>
    <w:rsid w:val="00F00667"/>
    <w:rsid w:val="00F07E56"/>
    <w:rsid w:val="00F25DAB"/>
    <w:rsid w:val="00F27969"/>
    <w:rsid w:val="00F43334"/>
    <w:rsid w:val="00F45CE4"/>
    <w:rsid w:val="00F45D8A"/>
    <w:rsid w:val="00F50EE0"/>
    <w:rsid w:val="00F7350F"/>
    <w:rsid w:val="00F77CEF"/>
    <w:rsid w:val="00F84A32"/>
    <w:rsid w:val="00F87350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1FC0"/>
  <w15:docId w15:val="{D9A89E9C-75CE-4E14-8A3E-1D29D4F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1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Uczen</cp:lastModifiedBy>
  <cp:revision>2</cp:revision>
  <cp:lastPrinted>2021-07-28T14:34:00Z</cp:lastPrinted>
  <dcterms:created xsi:type="dcterms:W3CDTF">2024-10-06T11:25:00Z</dcterms:created>
  <dcterms:modified xsi:type="dcterms:W3CDTF">2024-10-06T11:25:00Z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